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9A" w:rsidRDefault="00B1639A" w:rsidP="00B1639A">
      <w:pPr>
        <w:tabs>
          <w:tab w:val="left" w:pos="1080"/>
        </w:tabs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201</w:t>
      </w:r>
      <w:r>
        <w:rPr>
          <w:rFonts w:ascii="宋体" w:hAnsi="宋体" w:hint="eastAsia"/>
          <w:b/>
          <w:bCs/>
          <w:sz w:val="32"/>
          <w:szCs w:val="32"/>
        </w:rPr>
        <w:t>9</w:t>
      </w:r>
      <w:r>
        <w:rPr>
          <w:rFonts w:ascii="宋体" w:hAnsi="宋体"/>
          <w:b/>
          <w:bCs/>
          <w:sz w:val="32"/>
          <w:szCs w:val="32"/>
        </w:rPr>
        <w:t>年度</w:t>
      </w:r>
      <w:r>
        <w:rPr>
          <w:rFonts w:ascii="宋体" w:hAnsi="宋体" w:hint="eastAsia"/>
          <w:b/>
          <w:bCs/>
          <w:sz w:val="32"/>
          <w:szCs w:val="32"/>
        </w:rPr>
        <w:t>南京晓庄学院红旗团支部申报表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708"/>
        <w:gridCol w:w="360"/>
        <w:gridCol w:w="900"/>
        <w:gridCol w:w="1440"/>
        <w:gridCol w:w="435"/>
        <w:gridCol w:w="1545"/>
        <w:gridCol w:w="75"/>
        <w:gridCol w:w="2985"/>
      </w:tblGrid>
      <w:tr w:rsidR="00B1639A" w:rsidTr="00AA0646">
        <w:trPr>
          <w:jc w:val="center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B1639A" w:rsidTr="00AA0646">
        <w:trPr>
          <w:cantSplit/>
          <w:trHeight w:val="58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spacing w:line="4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团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员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本年度推优数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B1639A" w:rsidTr="00AA0646">
        <w:trPr>
          <w:cantSplit/>
          <w:trHeight w:val="645"/>
          <w:jc w:val="center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最近一次</w:t>
            </w:r>
          </w:p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支委改选时间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本年度开展</w:t>
            </w:r>
          </w:p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团日活动次数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B1639A" w:rsidTr="00AA0646">
        <w:trPr>
          <w:trHeight w:val="2481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支部</w:t>
            </w:r>
          </w:p>
          <w:p w:rsidR="00B1639A" w:rsidRDefault="00B1639A" w:rsidP="00AA064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曾获</w:t>
            </w:r>
          </w:p>
          <w:p w:rsidR="00B1639A" w:rsidRDefault="00B1639A" w:rsidP="00AA064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表彰</w:t>
            </w:r>
          </w:p>
          <w:p w:rsidR="00B1639A" w:rsidRDefault="00B1639A" w:rsidP="00AA0646">
            <w:pPr>
              <w:spacing w:line="3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奖励</w:t>
            </w:r>
          </w:p>
          <w:p w:rsidR="00B1639A" w:rsidRDefault="00B1639A" w:rsidP="00AA0646">
            <w:pPr>
              <w:tabs>
                <w:tab w:val="left" w:pos="1080"/>
              </w:tabs>
              <w:spacing w:line="3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widowControl/>
              <w:wordWrap w:val="0"/>
              <w:ind w:right="56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B1639A" w:rsidTr="00AA0646">
        <w:trPr>
          <w:trHeight w:val="264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spacing w:line="36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简</w:t>
            </w:r>
          </w:p>
          <w:p w:rsidR="00B1639A" w:rsidRDefault="00B1639A" w:rsidP="00AA0646">
            <w:pPr>
              <w:tabs>
                <w:tab w:val="left" w:pos="1080"/>
              </w:tabs>
              <w:spacing w:line="36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要</w:t>
            </w:r>
          </w:p>
          <w:p w:rsidR="00B1639A" w:rsidRDefault="00B1639A" w:rsidP="00AA0646">
            <w:pPr>
              <w:tabs>
                <w:tab w:val="left" w:pos="1080"/>
              </w:tabs>
              <w:spacing w:line="36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事</w:t>
            </w:r>
          </w:p>
          <w:p w:rsidR="00B1639A" w:rsidRDefault="00B1639A" w:rsidP="00AA0646">
            <w:pPr>
              <w:tabs>
                <w:tab w:val="left" w:pos="1080"/>
              </w:tabs>
              <w:spacing w:line="36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widowControl/>
              <w:ind w:firstLineChars="1911" w:firstLine="4604"/>
              <w:jc w:val="left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/>
                <w:b/>
                <w:sz w:val="24"/>
              </w:rPr>
              <w:t>300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字</w:t>
            </w:r>
          </w:p>
          <w:p w:rsidR="00B1639A" w:rsidRDefault="00B1639A" w:rsidP="00AA0646">
            <w:pPr>
              <w:widowControl/>
              <w:ind w:right="240"/>
              <w:jc w:val="right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支部书记签名</w:t>
            </w:r>
            <w:r>
              <w:rPr>
                <w:rFonts w:ascii="仿宋_GB2312" w:eastAsia="仿宋_GB2312" w:hAnsi="华文中宋"/>
                <w:b/>
                <w:sz w:val="24"/>
              </w:rPr>
              <w:t>__________</w:t>
            </w:r>
          </w:p>
        </w:tc>
      </w:tr>
      <w:tr w:rsidR="00B1639A" w:rsidTr="00AA0646">
        <w:trPr>
          <w:trHeight w:val="170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spacing w:line="44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分团委</w:t>
            </w:r>
          </w:p>
          <w:p w:rsidR="00B1639A" w:rsidRDefault="00B1639A" w:rsidP="00AA0646">
            <w:pPr>
              <w:tabs>
                <w:tab w:val="left" w:pos="1080"/>
              </w:tabs>
              <w:spacing w:line="44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tabs>
                <w:tab w:val="left" w:pos="1080"/>
              </w:tabs>
              <w:wordWrap w:val="0"/>
              <w:ind w:right="56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                               </w:t>
            </w:r>
          </w:p>
          <w:p w:rsidR="00B1639A" w:rsidRDefault="00B1639A" w:rsidP="00AA0646">
            <w:pPr>
              <w:tabs>
                <w:tab w:val="left" w:pos="1080"/>
              </w:tabs>
              <w:wordWrap w:val="0"/>
              <w:ind w:right="56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（盖</w:t>
            </w: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章）</w:t>
            </w:r>
          </w:p>
        </w:tc>
      </w:tr>
      <w:tr w:rsidR="00B1639A" w:rsidTr="00AA0646">
        <w:trPr>
          <w:trHeight w:val="201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tabs>
                <w:tab w:val="left" w:pos="1080"/>
              </w:tabs>
              <w:spacing w:line="44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党总支</w:t>
            </w:r>
          </w:p>
          <w:p w:rsidR="00B1639A" w:rsidRDefault="00B1639A" w:rsidP="00AA0646">
            <w:pPr>
              <w:tabs>
                <w:tab w:val="left" w:pos="1080"/>
              </w:tabs>
              <w:spacing w:line="440" w:lineRule="atLeas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A" w:rsidRDefault="00B1639A" w:rsidP="00AA0646">
            <w:pPr>
              <w:tabs>
                <w:tab w:val="left" w:pos="1080"/>
              </w:tabs>
              <w:wordWrap w:val="0"/>
              <w:ind w:right="560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tabs>
                <w:tab w:val="left" w:pos="1080"/>
              </w:tabs>
              <w:wordWrap w:val="0"/>
              <w:ind w:right="560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b/>
                <w:sz w:val="28"/>
                <w:szCs w:val="28"/>
              </w:rPr>
              <w:t xml:space="preserve">                   </w:t>
            </w:r>
          </w:p>
          <w:p w:rsidR="00B1639A" w:rsidRDefault="00B1639A" w:rsidP="00AA0646">
            <w:pPr>
              <w:tabs>
                <w:tab w:val="left" w:pos="1080"/>
              </w:tabs>
              <w:wordWrap w:val="0"/>
              <w:ind w:right="560" w:firstLineChars="441" w:firstLine="1240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A" w:rsidRDefault="00B1639A" w:rsidP="00AA0646">
            <w:pPr>
              <w:widowControl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校团委</w:t>
            </w:r>
          </w:p>
          <w:p w:rsidR="00B1639A" w:rsidRDefault="00B1639A" w:rsidP="00AA0646">
            <w:pPr>
              <w:widowControl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widowControl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  <w:p w:rsidR="00B1639A" w:rsidRDefault="00B1639A" w:rsidP="00AA0646">
            <w:pPr>
              <w:widowControl/>
              <w:ind w:firstLineChars="541" w:firstLine="1521"/>
              <w:jc w:val="left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（盖章）</w:t>
            </w:r>
          </w:p>
        </w:tc>
      </w:tr>
    </w:tbl>
    <w:p w:rsidR="00B1639A" w:rsidRDefault="00B1639A" w:rsidP="00B1639A">
      <w:pPr>
        <w:tabs>
          <w:tab w:val="left" w:pos="1080"/>
        </w:tabs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“支部曾获表彰奖励情况”要写明获奖时间（如：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9年）、获奖级别（如：院级、校级、市级）、荣誉名称。</w:t>
      </w:r>
    </w:p>
    <w:p w:rsidR="00AF34F9" w:rsidRPr="00B1639A" w:rsidRDefault="00AF34F9">
      <w:bookmarkStart w:id="0" w:name="_GoBack"/>
      <w:bookmarkEnd w:id="0"/>
    </w:p>
    <w:sectPr w:rsidR="00AF34F9" w:rsidRPr="00B1639A" w:rsidSect="00A0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0F1"/>
    <w:rsid w:val="000D00F1"/>
    <w:rsid w:val="00210505"/>
    <w:rsid w:val="00A00B1F"/>
    <w:rsid w:val="00AF34F9"/>
    <w:rsid w:val="00B1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凯燕</dc:creator>
  <cp:keywords/>
  <dc:description/>
  <cp:lastModifiedBy>杨治菁</cp:lastModifiedBy>
  <cp:revision>4</cp:revision>
  <dcterms:created xsi:type="dcterms:W3CDTF">2020-04-13T13:50:00Z</dcterms:created>
  <dcterms:modified xsi:type="dcterms:W3CDTF">2020-05-20T12:56:00Z</dcterms:modified>
</cp:coreProperties>
</file>